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3696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 Bölümü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2022-2023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  Bahar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ARA SINAV PROGRAMI</w:t>
      </w:r>
    </w:p>
    <w:tbl>
      <w:tblPr>
        <w:tblStyle w:val="7"/>
        <w:tblW w:w="15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949"/>
        <w:gridCol w:w="1586"/>
        <w:gridCol w:w="1559"/>
        <w:gridCol w:w="1985"/>
        <w:gridCol w:w="1417"/>
        <w:gridCol w:w="4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94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8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Şekli</w:t>
            </w:r>
          </w:p>
        </w:tc>
        <w:tc>
          <w:tcPr>
            <w:tcW w:w="413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BES - 112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Beden Eğitimi ve Spor</w:t>
            </w:r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28.03.2023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15.20</w:t>
            </w:r>
          </w:p>
        </w:tc>
        <w:tc>
          <w:tcPr>
            <w:tcW w:w="19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Kapalı Spor Salonu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</w:p>
        </w:tc>
        <w:tc>
          <w:tcPr>
            <w:tcW w:w="413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Ögr.Gör.Arina KAZAKBAEVA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BES - 112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Beden Eğitimi ve Spor</w:t>
            </w:r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29.03.2023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15.20</w:t>
            </w:r>
          </w:p>
        </w:tc>
        <w:tc>
          <w:tcPr>
            <w:tcW w:w="19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Kapalı Spor Salonu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</w:p>
        </w:tc>
        <w:tc>
          <w:tcPr>
            <w:tcW w:w="413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Öğr.Gör. Akim NURSEYİTOV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BES - 112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Beden Eğitimi ve Spor</w:t>
            </w:r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30.03.2023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15.20</w:t>
            </w:r>
          </w:p>
        </w:tc>
        <w:tc>
          <w:tcPr>
            <w:tcW w:w="19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Kapalı Spor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Salonu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</w:p>
        </w:tc>
        <w:tc>
          <w:tcPr>
            <w:tcW w:w="413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Ögr.Gör.Dr. Tahmira KASMALİEVA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BES - 112 TEORİK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Beden Eğitimi ve Spor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31.03.2023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17.00-19.00</w:t>
            </w:r>
          </w:p>
        </w:tc>
        <w:tc>
          <w:tcPr>
            <w:tcW w:w="19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eders online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</w:p>
        </w:tc>
        <w:tc>
          <w:tcPr>
            <w:tcW w:w="413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Öğr.Gör. Atilla ÇAKAR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FLS-126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Klasik Mantık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3/04/2023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9:50</w:t>
            </w:r>
          </w:p>
        </w:tc>
        <w:tc>
          <w:tcPr>
            <w:tcW w:w="1985" w:type="dxa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>İİBF-416</w:t>
            </w:r>
          </w:p>
        </w:tc>
        <w:tc>
          <w:tcPr>
            <w:tcW w:w="1417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132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Öğr. Gör. Dr. Abdiraşit BABATAYEV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FLS-122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Eski Yunan Felsefesi II</w:t>
            </w:r>
          </w:p>
        </w:tc>
        <w:tc>
          <w:tcPr>
            <w:tcW w:w="158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4/04/2023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9:50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Yazılı</w:t>
            </w:r>
          </w:p>
        </w:tc>
        <w:tc>
          <w:tcPr>
            <w:tcW w:w="4132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Dr.Cıldız URMANBETOVA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BİL-100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Enformatik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tr-TR"/>
              </w:rPr>
              <w:t>/04/2023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10:30</w:t>
            </w:r>
          </w:p>
        </w:tc>
        <w:tc>
          <w:tcPr>
            <w:tcW w:w="19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Online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MEHMET KENAN DÖNMEZ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İNG - 112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İnglizce II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08.04.2023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13.00-15.00</w:t>
            </w:r>
          </w:p>
        </w:tc>
        <w:tc>
          <w:tcPr>
            <w:tcW w:w="19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Çevrim içi</w:t>
            </w:r>
            <w:r>
              <w:rPr>
                <w:rFonts w:ascii="Times New Roman" w:hAnsi="Times New Roman" w:eastAsia="Times New Roman" w:cs="Times New Roman"/>
                <w:color w:val="000000"/>
                <w:lang w:val="tr-TR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(Online)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lang w:val="en-US"/>
              </w:rPr>
              <w:t xml:space="preserve">Test </w:t>
            </w:r>
          </w:p>
        </w:tc>
        <w:tc>
          <w:tcPr>
            <w:tcW w:w="413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Okt. Svetlana CEENBEKOVA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KGZ - 104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Kırgız Dili ve Edebiyatı II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08.04.2023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10:00-12:00</w:t>
            </w:r>
          </w:p>
        </w:tc>
        <w:tc>
          <w:tcPr>
            <w:tcW w:w="1985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tr-TR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Çevrim içi</w:t>
            </w:r>
            <w:r>
              <w:rPr>
                <w:rFonts w:ascii="Times New Roman" w:hAnsi="Times New Roman" w:eastAsia="Times New Roman" w:cs="Times New Roman"/>
                <w:color w:val="000000"/>
                <w:lang w:val="tr-TR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(Online)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Okt. Bakıtbek DJUNUSALİEV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FLS-130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Çağdaş Fen Bilimleri Kavramları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10/04/2023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85" w:type="dxa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>İİBF-416</w:t>
            </w:r>
          </w:p>
        </w:tc>
        <w:tc>
          <w:tcPr>
            <w:tcW w:w="1417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132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Yrd. Doç. Dr. Ki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imjan E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ENKULOVA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FLS-124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Varlık Felsefesi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11/04/2023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Yazılı</w:t>
            </w:r>
          </w:p>
        </w:tc>
        <w:tc>
          <w:tcPr>
            <w:tcW w:w="4132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Camgırbek BÖKÖŞOV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FLS-128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Felsefe Metinleri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14/04/2023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9:50</w:t>
            </w:r>
          </w:p>
        </w:tc>
        <w:tc>
          <w:tcPr>
            <w:tcW w:w="1985" w:type="dxa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>İİBF-416</w:t>
            </w:r>
          </w:p>
        </w:tc>
        <w:tc>
          <w:tcPr>
            <w:tcW w:w="1417" w:type="dxa"/>
            <w:vAlign w:val="center"/>
          </w:tcPr>
          <w:p>
            <w:pPr>
              <w:spacing w:after="160" w:line="259" w:lineRule="auto"/>
              <w:jc w:val="both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132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Barış MUTLU</w:t>
            </w:r>
          </w:p>
        </w:tc>
      </w:tr>
    </w:tbl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>
      <w:pPr>
        <w:spacing w:line="240" w:lineRule="auto"/>
        <w:jc w:val="right"/>
        <w:rPr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  <w:r>
        <w:rPr>
          <w:lang w:val="tr-TR"/>
        </w:rPr>
        <w:br w:type="page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3696"/>
        <w:gridCol w:w="3697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</w:t>
            </w:r>
          </w:p>
        </w:tc>
        <w:tc>
          <w:tcPr>
            <w:tcW w:w="333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 Bölümü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2022-2023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  Bahar</w:t>
            </w:r>
          </w:p>
        </w:tc>
        <w:tc>
          <w:tcPr>
            <w:tcW w:w="333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ARA SINAV PROGRAMI</w:t>
      </w:r>
    </w:p>
    <w:tbl>
      <w:tblPr>
        <w:tblStyle w:val="7"/>
        <w:tblW w:w="15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488"/>
        <w:gridCol w:w="1858"/>
        <w:gridCol w:w="1153"/>
        <w:gridCol w:w="1549"/>
        <w:gridCol w:w="155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48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54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Şekli</w:t>
            </w:r>
          </w:p>
        </w:tc>
        <w:tc>
          <w:tcPr>
            <w:tcW w:w="396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CEV -200/150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Kırgızistan Coğrafyası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17:00-</w:t>
            </w:r>
          </w:p>
        </w:tc>
        <w:tc>
          <w:tcPr>
            <w:tcW w:w="1549" w:type="dxa"/>
            <w:vAlign w:val="center"/>
          </w:tcPr>
          <w:p>
            <w:pPr>
              <w:spacing w:after="160" w:line="259" w:lineRule="auto"/>
              <w:rPr>
                <w:rFonts w:ascii="Times New Roman" w:hAnsi="Times New Roman" w:eastAsia="SimSun" w:cs="Times New Roman"/>
                <w:bCs/>
                <w:highlight w:val="gree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Çevrim içi</w:t>
            </w:r>
            <w:r>
              <w:rPr>
                <w:rFonts w:ascii="Times New Roman" w:hAnsi="Times New Roman" w:eastAsia="Times New Roman" w:cs="Times New Roman"/>
                <w:color w:val="000000"/>
                <w:lang w:val="tr-TR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(Online)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eastAsia="SimSun" w:cs="Times New Roman"/>
                <w:bCs/>
                <w:highlight w:val="green"/>
                <w:lang w:val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Öğr.Gör. Dr. Kubat KEMELOV /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Dr</w:t>
            </w:r>
            <w:r>
              <w:rPr>
                <w:rFonts w:ascii="Times New Roman" w:hAnsi="Times New Roman" w:cs="Times New Roman"/>
                <w:color w:val="000000"/>
              </w:rPr>
              <w:t>. Çı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nara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TABALD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YEVA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FLS-242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Eski Hint Felsefesi 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03/04/2022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9:50</w:t>
            </w:r>
          </w:p>
        </w:tc>
        <w:tc>
          <w:tcPr>
            <w:tcW w:w="154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396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Dr.Cıldız URMANBETOVA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FLS-224</w:t>
            </w:r>
            <w:r>
              <w:rPr>
                <w:rFonts w:ascii="Times New Roman" w:hAnsi="Times New Roman" w:eastAsia="Times New Roman" w:cs="Times New Roman"/>
                <w:color w:val="000000"/>
                <w:lang w:val="tr-TR" w:eastAsia="ru-RU"/>
              </w:rPr>
              <w:t xml:space="preserve"> 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Din Felsefesi 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04/04/2023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54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lang w:val="tr-TR"/>
              </w:rPr>
              <w:t xml:space="preserve">Öğr. Gör. Dr. Abdiraşit BABATAYEV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FLS-222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Rönesans Ve 17. Yüzyıl Felsefesi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05/04/2023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9:50</w:t>
            </w:r>
          </w:p>
        </w:tc>
        <w:tc>
          <w:tcPr>
            <w:tcW w:w="154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396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Öğr. Gör. Dr. Abdiraşit BABATAYEV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tabs>
                <w:tab w:val="center" w:pos="617"/>
              </w:tabs>
              <w:spacing w:after="0" w:line="360" w:lineRule="auto"/>
              <w:rPr>
                <w:rFonts w:ascii="Times New Roman" w:hAnsi="Times New Roman" w:eastAsia="Times New Roman" w:cs="Times New Roman"/>
                <w:lang w:val="tr-TR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tr-TR"/>
              </w:rPr>
              <w:t>TAR-252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lang w:val="tr-TR"/>
              </w:rPr>
              <w:t>Ata Meken Tarihi II (Türkiye Cumhuriyeti Tarihi)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08/04/2022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11:00</w:t>
            </w:r>
          </w:p>
        </w:tc>
        <w:tc>
          <w:tcPr>
            <w:tcW w:w="1549" w:type="dxa"/>
            <w:vAlign w:val="center"/>
          </w:tcPr>
          <w:p>
            <w:pPr>
              <w:spacing w:after="160" w:line="259" w:lineRule="auto"/>
              <w:rPr>
                <w:rFonts w:ascii="Times New Roman" w:hAnsi="Times New Roman" w:eastAsia="SimSun" w:cs="Times New Roman"/>
                <w:bCs/>
                <w:highlight w:val="gree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Çevrim içi</w:t>
            </w:r>
            <w:r>
              <w:rPr>
                <w:rFonts w:ascii="Times New Roman" w:hAnsi="Times New Roman" w:eastAsia="Times New Roman" w:cs="Times New Roman"/>
                <w:color w:val="000000"/>
                <w:lang w:val="tr-TR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(Online)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Yrd. </w:t>
            </w:r>
            <w:r>
              <w:rPr>
                <w:rFonts w:ascii="Times New Roman" w:hAnsi="Times New Roman" w:cs="Times New Roman"/>
                <w:color w:val="000000"/>
                <w:lang w:val="tr-TR"/>
              </w:rPr>
              <w:t>Doç. Dr. Kayrat BELEK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FLS-226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Mesleki İngilizce-I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I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11/04/2023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8:55</w:t>
            </w:r>
          </w:p>
        </w:tc>
        <w:tc>
          <w:tcPr>
            <w:tcW w:w="154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396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Barış MUTLU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FLS-246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Felsefe Tarihi Metodolojisi</w:t>
            </w:r>
          </w:p>
        </w:tc>
        <w:tc>
          <w:tcPr>
            <w:tcW w:w="18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12/04/2023</w:t>
            </w:r>
          </w:p>
        </w:tc>
        <w:tc>
          <w:tcPr>
            <w:tcW w:w="11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54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396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Camgırbek BÖKÖŞOV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>
      <w:pPr>
        <w:rPr>
          <w:lang w:val="tr-TR"/>
        </w:rPr>
      </w:pPr>
      <w:r>
        <w:rPr>
          <w:lang w:val="tr-TR"/>
        </w:rPr>
        <w:br w:type="page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3696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 Bölümü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2022-2023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  Bahar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ARA SINAV PROGRAMI</w:t>
      </w:r>
    </w:p>
    <w:tbl>
      <w:tblPr>
        <w:tblStyle w:val="7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733"/>
        <w:gridCol w:w="1219"/>
        <w:gridCol w:w="984"/>
        <w:gridCol w:w="1322"/>
        <w:gridCol w:w="143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73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143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Şekli</w:t>
            </w:r>
          </w:p>
        </w:tc>
        <w:tc>
          <w:tcPr>
            <w:tcW w:w="48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FLS-304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Kırgız Düşünce Tarihi II (Yarıyıl Ödevi Dahildir)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03/04/2023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Dr.Cıldız URMANBETOVA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FLS-308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Sosyal Antropoloji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04/04/2023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14:25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İLEF-316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Nurzak ASANBEKOV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FLS-334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Marksist Felsefe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05/04/2023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Yrd. Doç. Dr. Ki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imjan E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ENKULOVA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FLS-318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Hayat Felsefesi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06/04/2023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9:50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Barış MUTLU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FLS-310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Sosyal Bilgiler Öğretim Yöntemleri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16:15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Nurzak ASANBEKOV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FLS-312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Seminer I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10:45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Camgırbek BÖKÖŞOV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FLS-306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Varoluşçuluk 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Öğr. Gör. Dr. Abdiraşit BABATAYEV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FLS-302</w:t>
            </w:r>
          </w:p>
        </w:tc>
        <w:tc>
          <w:tcPr>
            <w:tcW w:w="37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Klasik Alman Felsefesi</w:t>
            </w:r>
          </w:p>
        </w:tc>
        <w:tc>
          <w:tcPr>
            <w:tcW w:w="12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14/04/2023</w:t>
            </w:r>
          </w:p>
        </w:tc>
        <w:tc>
          <w:tcPr>
            <w:tcW w:w="9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9:50</w:t>
            </w:r>
          </w:p>
        </w:tc>
        <w:tc>
          <w:tcPr>
            <w:tcW w:w="132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İLEF-513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82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Yrd. Doç. Dr. Ki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imjan E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ENKULOVA</w:t>
            </w:r>
          </w:p>
        </w:tc>
      </w:tr>
    </w:tbl>
    <w:p>
      <w:pPr>
        <w:jc w:val="right"/>
        <w:rPr>
          <w:lang w:val="tr-TR"/>
        </w:rPr>
      </w:pPr>
    </w:p>
    <w:p>
      <w:pPr>
        <w:jc w:val="right"/>
        <w:rPr>
          <w:lang w:val="tr-TR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Prof. Dr. Camgırbek BÖKÖŞOV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p>
      <w:pPr>
        <w:spacing w:after="160" w:line="259" w:lineRule="auto"/>
        <w:rPr>
          <w:rFonts w:ascii="Calibri" w:hAnsi="Calibri" w:eastAsia="SimSun" w:cs="Calibri"/>
          <w:lang w:val="tr-TR" w:eastAsia="tr-TR"/>
        </w:rPr>
      </w:pPr>
      <w:r>
        <w:rPr>
          <w:rFonts w:ascii="Calibri" w:hAnsi="Calibri" w:eastAsia="SimSun" w:cs="Calibri"/>
          <w:lang w:val="tr-TR" w:eastAsia="tr-TR"/>
        </w:rPr>
        <w:br w:type="page"/>
      </w:r>
    </w:p>
    <w:p>
      <w:pPr>
        <w:spacing w:after="160" w:line="259" w:lineRule="auto"/>
        <w:rPr>
          <w:rFonts w:ascii="Calibri" w:hAnsi="Calibri" w:eastAsia="SimSun" w:cs="Calibri"/>
          <w:lang w:val="tr-TR" w:eastAsia="tr-T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3696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Felsefe Bölümü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2022-2023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Yarıyıl  Bahar</w:t>
            </w:r>
          </w:p>
        </w:tc>
        <w:tc>
          <w:tcPr>
            <w:tcW w:w="369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ARA SINAV PROGRAMI</w:t>
      </w:r>
    </w:p>
    <w:tbl>
      <w:tblPr>
        <w:tblStyle w:val="7"/>
        <w:tblpPr w:leftFromText="180" w:rightFromText="180" w:vertAnchor="text" w:tblpY="1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3717"/>
        <w:gridCol w:w="1315"/>
        <w:gridCol w:w="971"/>
        <w:gridCol w:w="1484"/>
        <w:gridCol w:w="175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71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31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97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48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175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Şekli</w:t>
            </w:r>
          </w:p>
        </w:tc>
        <w:tc>
          <w:tcPr>
            <w:tcW w:w="425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FLS-402</w:t>
            </w:r>
          </w:p>
        </w:tc>
        <w:tc>
          <w:tcPr>
            <w:tcW w:w="37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tr-TR"/>
              </w:rPr>
              <w:t>Bilim Felsefesi</w:t>
            </w: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03/04/2023</w:t>
            </w:r>
          </w:p>
        </w:tc>
        <w:tc>
          <w:tcPr>
            <w:tcW w:w="9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148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İİBF-A-210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25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Yrd. Doç. Dr. Ki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imjan E</w:t>
            </w:r>
            <w:r>
              <w:rPr>
                <w:rFonts w:hint="default" w:ascii="Times New Roman" w:hAnsi="Times New Roman" w:cs="Times New Roman"/>
                <w:color w:val="000000"/>
                <w:lang w:val="en-US"/>
              </w:rPr>
              <w:t>SH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en-US"/>
              </w:rPr>
              <w:t>ENKULOVA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FLS-404</w:t>
            </w:r>
          </w:p>
        </w:tc>
        <w:tc>
          <w:tcPr>
            <w:tcW w:w="37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tr-TR"/>
              </w:rPr>
              <w:t>Estetik</w:t>
            </w: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06/04/2023</w:t>
            </w:r>
          </w:p>
        </w:tc>
        <w:tc>
          <w:tcPr>
            <w:tcW w:w="9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148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25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Öğr. Gör. Dr. Abdiraşit BABATAYEV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FLS-406</w:t>
            </w:r>
          </w:p>
        </w:tc>
        <w:tc>
          <w:tcPr>
            <w:tcW w:w="37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tr-TR"/>
              </w:rPr>
              <w:t>Analitik Felsefe</w:t>
            </w: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10/04/2023</w:t>
            </w:r>
          </w:p>
        </w:tc>
        <w:tc>
          <w:tcPr>
            <w:tcW w:w="9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15:20</w:t>
            </w:r>
          </w:p>
        </w:tc>
        <w:tc>
          <w:tcPr>
            <w:tcW w:w="148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25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Öğr. Gör. Dr. Abdiraşit BABATAYEV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FLS-414</w:t>
            </w:r>
          </w:p>
        </w:tc>
        <w:tc>
          <w:tcPr>
            <w:tcW w:w="37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tr-TR"/>
              </w:rPr>
              <w:t>Modernizm ve Post-Modernizm</w:t>
            </w: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14/04/2023</w:t>
            </w:r>
          </w:p>
        </w:tc>
        <w:tc>
          <w:tcPr>
            <w:tcW w:w="97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48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17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Cs/>
                <w:color w:val="000000"/>
                <w:lang w:val="en-US"/>
              </w:rPr>
              <w:t xml:space="preserve">Yazılı </w:t>
            </w:r>
          </w:p>
        </w:tc>
        <w:tc>
          <w:tcPr>
            <w:tcW w:w="425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Nurzak ASANBEKOV</w:t>
            </w: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Prof. Dr. Camgırbek BÖKÖŞOV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sectPr>
      <w:headerReference r:id="rId5" w:type="default"/>
      <w:footerReference r:id="rId6" w:type="default"/>
      <w:pgSz w:w="16838" w:h="11906" w:orient="landscape"/>
      <w:pgMar w:top="567" w:right="1134" w:bottom="850" w:left="1134" w:header="708" w:footer="28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Arial,Italic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3609" w:type="dxa"/>
      <w:jc w:val="center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765"/>
      <w:gridCol w:w="4751"/>
      <w:gridCol w:w="1398"/>
      <w:gridCol w:w="2695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57" w:hRule="atLeast"/>
        <w:jc w:val="center"/>
      </w:trPr>
      <w:tc>
        <w:tcPr>
          <w:tcW w:w="4765" w:type="dxa"/>
          <w:vAlign w:val="center"/>
        </w:tcPr>
        <w:p>
          <w:pPr>
            <w:pStyle w:val="5"/>
            <w:ind w:left="-451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>
          <w:pPr>
            <w:pStyle w:val="5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>
          <w:pPr>
            <w:pStyle w:val="5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>
          <w:pPr>
            <w:pStyle w:val="5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  <w:lang w:val="de-DE"/>
            </w:rPr>
            <w:t>Yönetim Temsilcisi</w:t>
          </w:r>
        </w:p>
      </w:tc>
    </w:tr>
  </w:tbl>
  <w:p>
    <w:pPr>
      <w:pStyle w:val="5"/>
      <w:ind w:left="142"/>
      <w:rPr>
        <w:lang w:val="en-US"/>
      </w:rPr>
    </w:pPr>
    <w:r>
      <w:rPr>
        <w:rFonts w:cs="Arial,Italic"/>
        <w:i/>
        <w:iCs/>
        <w:lang w:val="en-US"/>
      </w:rPr>
      <w:t>Kırgızistan-Türkiye Manas Üniversitesi Rektörlük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3433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2153"/>
      <w:gridCol w:w="1129"/>
      <w:gridCol w:w="4108"/>
      <w:gridCol w:w="1478"/>
      <w:gridCol w:w="456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83" w:hRule="exact"/>
        <w:jc w:val="center"/>
      </w:trPr>
      <w:tc>
        <w:tcPr>
          <w:tcW w:w="215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708"/>
              <w:tab w:val="center" w:pos="4536"/>
              <w:tab w:val="right" w:pos="9072"/>
            </w:tabs>
            <w:spacing w:after="0"/>
            <w:jc w:val="center"/>
            <w:rPr>
              <w:rFonts w:ascii="Calibri" w:hAnsi="Calibri" w:eastAsia="Calibri" w:cs="Arial"/>
              <w:lang w:val="de-DE"/>
            </w:rPr>
          </w:pPr>
          <w:r>
            <w:rPr>
              <w:rFonts w:ascii="Calibri" w:hAnsi="Calibri" w:eastAsia="Calibri" w:cs="Times New Roman"/>
              <w:lang w:eastAsia="ru-RU"/>
            </w:rPr>
            <w:drawing>
              <wp:inline distT="0" distB="0" distL="0" distR="0">
                <wp:extent cx="923925" cy="923925"/>
                <wp:effectExtent l="0" t="0" r="9525" b="9525"/>
                <wp:docPr id="1" name="Рисунок 1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708"/>
              <w:tab w:val="center" w:pos="4536"/>
              <w:tab w:val="right" w:pos="9072"/>
            </w:tabs>
            <w:spacing w:after="0"/>
            <w:jc w:val="center"/>
            <w:rPr>
              <w:rFonts w:ascii="Calibri" w:hAnsi="Calibri" w:eastAsia="Calibri" w:cs="Arial"/>
              <w:b/>
              <w:lang w:val="de-DE"/>
            </w:rPr>
          </w:pPr>
          <w:r>
            <w:rPr>
              <w:rFonts w:ascii="Calibri" w:hAnsi="Calibri" w:eastAsia="Calibri" w:cs="Arial"/>
              <w:b/>
              <w:lang w:val="de-DE"/>
            </w:rPr>
            <w:t>ÖĞRENCİ İŞLERİ DAİRESİ BAŞKANLIĞI</w:t>
          </w:r>
        </w:p>
        <w:p>
          <w:pPr>
            <w:tabs>
              <w:tab w:val="left" w:pos="708"/>
              <w:tab w:val="center" w:pos="4536"/>
              <w:tab w:val="right" w:pos="9072"/>
            </w:tabs>
            <w:spacing w:after="0"/>
            <w:jc w:val="center"/>
            <w:rPr>
              <w:rFonts w:ascii="Calibri" w:hAnsi="Calibri" w:eastAsia="Calibri" w:cs="Arial"/>
              <w:lang w:val="de-DE"/>
            </w:rPr>
          </w:pPr>
          <w:r>
            <w:rPr>
              <w:rFonts w:ascii="Calibri" w:hAnsi="Calibri" w:eastAsia="Calibri" w:cs="Arial"/>
              <w:b/>
              <w:lang w:val="de-DE"/>
            </w:rPr>
            <w:t>FORMLAR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561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Doküman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419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KTMU-FR-OİD-23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84" w:hRule="exact"/>
        <w:jc w:val="center"/>
      </w:trPr>
      <w:tc>
        <w:tcPr>
          <w:tcW w:w="2153" w:type="dxa"/>
          <w:vMerge w:val="continue"/>
          <w:vAlign w:val="center"/>
        </w:tcPr>
        <w:p>
          <w:pPr>
            <w:rPr>
              <w:rFonts w:ascii="Calibri" w:hAnsi="Calibri" w:eastAsia="Calibri" w:cs="Arial"/>
              <w:lang w:val="de-DE"/>
            </w:rPr>
          </w:pPr>
        </w:p>
      </w:tc>
      <w:tc>
        <w:tcPr>
          <w:tcW w:w="5237" w:type="dxa"/>
          <w:gridSpan w:val="2"/>
          <w:vMerge w:val="continue"/>
          <w:vAlign w:val="center"/>
        </w:tcPr>
        <w:p>
          <w:pPr>
            <w:rPr>
              <w:rFonts w:ascii="Calibri" w:hAnsi="Calibri" w:eastAsia="Calibri"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561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İlk Yayın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28/03/2017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84" w:hRule="exact"/>
        <w:jc w:val="center"/>
      </w:trPr>
      <w:tc>
        <w:tcPr>
          <w:tcW w:w="2153" w:type="dxa"/>
          <w:vMerge w:val="continue"/>
          <w:vAlign w:val="center"/>
        </w:tcPr>
        <w:p>
          <w:pPr>
            <w:rPr>
              <w:rFonts w:ascii="Calibri" w:hAnsi="Calibri" w:eastAsia="Calibri" w:cs="Arial"/>
              <w:lang w:val="de-DE"/>
            </w:rPr>
          </w:pPr>
        </w:p>
      </w:tc>
      <w:tc>
        <w:tcPr>
          <w:tcW w:w="5237" w:type="dxa"/>
          <w:gridSpan w:val="2"/>
          <w:vMerge w:val="continue"/>
          <w:vAlign w:val="center"/>
        </w:tcPr>
        <w:p>
          <w:pPr>
            <w:rPr>
              <w:rFonts w:ascii="Calibri" w:hAnsi="Calibri" w:eastAsia="Calibri"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561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Revizyon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419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00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284" w:hRule="exact"/>
        <w:jc w:val="center"/>
      </w:trPr>
      <w:tc>
        <w:tcPr>
          <w:tcW w:w="2153" w:type="dxa"/>
          <w:vMerge w:val="continue"/>
          <w:vAlign w:val="center"/>
        </w:tcPr>
        <w:p>
          <w:pPr>
            <w:rPr>
              <w:rFonts w:ascii="Calibri" w:hAnsi="Calibri" w:eastAsia="Calibri" w:cs="Arial"/>
              <w:lang w:val="de-DE"/>
            </w:rPr>
          </w:pPr>
        </w:p>
      </w:tc>
      <w:tc>
        <w:tcPr>
          <w:tcW w:w="1129" w:type="dxa"/>
          <w:vMerge w:val="restart"/>
          <w:vAlign w:val="center"/>
        </w:tcPr>
        <w:p>
          <w:pPr>
            <w:tabs>
              <w:tab w:val="center" w:pos="4536"/>
              <w:tab w:val="right" w:pos="9072"/>
            </w:tabs>
            <w:spacing w:after="0"/>
            <w:ind w:hanging="14"/>
            <w:jc w:val="center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Doküman Adı</w:t>
          </w:r>
        </w:p>
      </w:tc>
      <w:tc>
        <w:tcPr>
          <w:tcW w:w="4108" w:type="dxa"/>
          <w:vMerge w:val="restart"/>
          <w:vAlign w:val="center"/>
        </w:tcPr>
        <w:p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hAnsi="Calibri" w:eastAsia="Calibri" w:cs="Arial"/>
              <w:b/>
              <w:lang w:val="tr-TR"/>
            </w:rPr>
          </w:pPr>
          <w:r>
            <w:rPr>
              <w:rFonts w:ascii="Calibri" w:hAnsi="Calibri" w:eastAsia="Calibri" w:cs="Times New Roman"/>
              <w:b/>
              <w:color w:val="000000"/>
              <w:lang w:val="tr-TR"/>
            </w:rPr>
            <w:t>Sınav Takvimi Formu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561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Revizyon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419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-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330" w:hRule="exact"/>
        <w:jc w:val="center"/>
      </w:trPr>
      <w:tc>
        <w:tcPr>
          <w:tcW w:w="2153" w:type="dxa"/>
          <w:vMerge w:val="continue"/>
          <w:vAlign w:val="center"/>
        </w:tcPr>
        <w:p>
          <w:pPr>
            <w:rPr>
              <w:rFonts w:ascii="Calibri" w:hAnsi="Calibri" w:eastAsia="Calibri" w:cs="Arial"/>
              <w:lang w:val="de-DE"/>
            </w:rPr>
          </w:pPr>
        </w:p>
      </w:tc>
      <w:tc>
        <w:tcPr>
          <w:tcW w:w="1129" w:type="dxa"/>
          <w:vMerge w:val="continue"/>
          <w:vAlign w:val="center"/>
        </w:tcPr>
        <w:p>
          <w:pPr>
            <w:rPr>
              <w:rFonts w:ascii="Calibri" w:hAnsi="Calibri" w:eastAsia="Calibri" w:cs="Arial"/>
              <w:lang w:val="tr-TR"/>
            </w:rPr>
          </w:pPr>
        </w:p>
      </w:tc>
      <w:tc>
        <w:tcPr>
          <w:tcW w:w="4108" w:type="dxa"/>
          <w:vMerge w:val="continue"/>
          <w:vAlign w:val="center"/>
        </w:tcPr>
        <w:p>
          <w:pPr>
            <w:rPr>
              <w:rFonts w:ascii="Calibri" w:hAnsi="Calibri" w:eastAsia="Calibri" w:cs="Arial"/>
              <w:b/>
              <w:lang w:val="tr-TR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561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Sayfa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>
          <w:pPr>
            <w:tabs>
              <w:tab w:val="left" w:pos="1419"/>
              <w:tab w:val="center" w:pos="4536"/>
              <w:tab w:val="right" w:pos="9072"/>
            </w:tabs>
            <w:spacing w:after="0"/>
            <w:rPr>
              <w:rFonts w:ascii="Calibri" w:hAnsi="Calibri" w:eastAsia="Calibri" w:cs="Arial"/>
              <w:lang w:val="tr-TR"/>
            </w:rPr>
          </w:pPr>
          <w:r>
            <w:rPr>
              <w:rFonts w:ascii="Calibri" w:hAnsi="Calibri" w:eastAsia="Calibri" w:cs="Arial"/>
              <w:lang w:val="tr-TR"/>
            </w:rPr>
            <w:t>1/1</w:t>
          </w:r>
        </w:p>
        <w:p>
          <w:pPr>
            <w:tabs>
              <w:tab w:val="left" w:pos="1419"/>
              <w:tab w:val="center" w:pos="4536"/>
              <w:tab w:val="right" w:pos="9072"/>
            </w:tabs>
            <w:spacing w:after="0"/>
            <w:rPr>
              <w:rFonts w:ascii="Calibri" w:hAnsi="Calibri" w:eastAsia="Calibri" w:cs="Times New Roman"/>
              <w:lang w:val="de-DE"/>
            </w:rPr>
          </w:pP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4"/>
    <w:rsid w:val="0004777C"/>
    <w:rsid w:val="00051C9B"/>
    <w:rsid w:val="00057DC8"/>
    <w:rsid w:val="000B3A40"/>
    <w:rsid w:val="000E4CDB"/>
    <w:rsid w:val="000E66C4"/>
    <w:rsid w:val="00131FB3"/>
    <w:rsid w:val="00152406"/>
    <w:rsid w:val="0017125D"/>
    <w:rsid w:val="0017222B"/>
    <w:rsid w:val="001A53A6"/>
    <w:rsid w:val="001C68D1"/>
    <w:rsid w:val="001E2B71"/>
    <w:rsid w:val="001F5663"/>
    <w:rsid w:val="001F5FFF"/>
    <w:rsid w:val="002121DE"/>
    <w:rsid w:val="00220C0F"/>
    <w:rsid w:val="002222ED"/>
    <w:rsid w:val="0028594B"/>
    <w:rsid w:val="00293E4E"/>
    <w:rsid w:val="002C6EBB"/>
    <w:rsid w:val="002D53E4"/>
    <w:rsid w:val="002D5967"/>
    <w:rsid w:val="002D617E"/>
    <w:rsid w:val="002E5FE1"/>
    <w:rsid w:val="002F4CE7"/>
    <w:rsid w:val="0035756C"/>
    <w:rsid w:val="00363867"/>
    <w:rsid w:val="003975B9"/>
    <w:rsid w:val="00397BCE"/>
    <w:rsid w:val="003A18F4"/>
    <w:rsid w:val="003B3E2B"/>
    <w:rsid w:val="003E3CB3"/>
    <w:rsid w:val="00435503"/>
    <w:rsid w:val="00446CCE"/>
    <w:rsid w:val="0045023A"/>
    <w:rsid w:val="00450BDC"/>
    <w:rsid w:val="00457752"/>
    <w:rsid w:val="00486685"/>
    <w:rsid w:val="004C2BE6"/>
    <w:rsid w:val="004E773B"/>
    <w:rsid w:val="004F3716"/>
    <w:rsid w:val="004F4943"/>
    <w:rsid w:val="00504F3B"/>
    <w:rsid w:val="0051416E"/>
    <w:rsid w:val="005346A6"/>
    <w:rsid w:val="00570EB2"/>
    <w:rsid w:val="005A372A"/>
    <w:rsid w:val="005A56EA"/>
    <w:rsid w:val="005E6756"/>
    <w:rsid w:val="0062593B"/>
    <w:rsid w:val="006377DA"/>
    <w:rsid w:val="00644CB3"/>
    <w:rsid w:val="00675BA6"/>
    <w:rsid w:val="006E2B3D"/>
    <w:rsid w:val="006E36ED"/>
    <w:rsid w:val="006F1100"/>
    <w:rsid w:val="007832F6"/>
    <w:rsid w:val="007B4D7B"/>
    <w:rsid w:val="007D44F1"/>
    <w:rsid w:val="007E1F2D"/>
    <w:rsid w:val="007E471B"/>
    <w:rsid w:val="007F1280"/>
    <w:rsid w:val="00806D57"/>
    <w:rsid w:val="008201D4"/>
    <w:rsid w:val="00886B27"/>
    <w:rsid w:val="008969C8"/>
    <w:rsid w:val="008E027A"/>
    <w:rsid w:val="00912F4D"/>
    <w:rsid w:val="00917072"/>
    <w:rsid w:val="00925B4E"/>
    <w:rsid w:val="0097156B"/>
    <w:rsid w:val="009A286F"/>
    <w:rsid w:val="009B1B69"/>
    <w:rsid w:val="009C5415"/>
    <w:rsid w:val="009F1C55"/>
    <w:rsid w:val="00A84F36"/>
    <w:rsid w:val="00AB764D"/>
    <w:rsid w:val="00AE5785"/>
    <w:rsid w:val="00B060F2"/>
    <w:rsid w:val="00B477A7"/>
    <w:rsid w:val="00B55BCE"/>
    <w:rsid w:val="00B613C3"/>
    <w:rsid w:val="00B65F8A"/>
    <w:rsid w:val="00B96369"/>
    <w:rsid w:val="00BE5E39"/>
    <w:rsid w:val="00BE7A95"/>
    <w:rsid w:val="00C1326A"/>
    <w:rsid w:val="00C3755A"/>
    <w:rsid w:val="00C42EED"/>
    <w:rsid w:val="00C475FB"/>
    <w:rsid w:val="00C51407"/>
    <w:rsid w:val="00CA28C9"/>
    <w:rsid w:val="00CE5401"/>
    <w:rsid w:val="00CF2C3C"/>
    <w:rsid w:val="00CF417A"/>
    <w:rsid w:val="00D60877"/>
    <w:rsid w:val="00D61A0B"/>
    <w:rsid w:val="00D836FB"/>
    <w:rsid w:val="00DE66F9"/>
    <w:rsid w:val="00DF0A7A"/>
    <w:rsid w:val="00DF2C48"/>
    <w:rsid w:val="00E05794"/>
    <w:rsid w:val="00E10A2F"/>
    <w:rsid w:val="00E52752"/>
    <w:rsid w:val="00E704C8"/>
    <w:rsid w:val="00F00311"/>
    <w:rsid w:val="00F17D5C"/>
    <w:rsid w:val="00F333BA"/>
    <w:rsid w:val="00F54064"/>
    <w:rsid w:val="00F938B0"/>
    <w:rsid w:val="00FA3DED"/>
    <w:rsid w:val="00FB50ED"/>
    <w:rsid w:val="00FB56CF"/>
    <w:rsid w:val="00FE7A54"/>
    <w:rsid w:val="454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6"/>
    <w:uiPriority w:val="99"/>
  </w:style>
  <w:style w:type="character" w:customStyle="1" w:styleId="10">
    <w:name w:val="Нижний колонтитул Знак"/>
    <w:basedOn w:val="2"/>
    <w:link w:val="5"/>
    <w:qFormat/>
    <w:uiPriority w:val="99"/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592</Words>
  <Characters>3380</Characters>
  <Lines>28</Lines>
  <Paragraphs>7</Paragraphs>
  <TotalTime>264</TotalTime>
  <ScaleCrop>false</ScaleCrop>
  <LinksUpToDate>false</LinksUpToDate>
  <CharactersWithSpaces>3965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2023-03-14T09:05:00Z</dcterms:created>
  <dc:creator>user</dc:creator>
  <cp:lastModifiedBy>User</cp:lastModifiedBy>
  <dcterms:modified xsi:type="dcterms:W3CDTF">2023-03-23T07:05:07Z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F7566BDE4E1849D09AA304B0137F0FC3</vt:lpwstr>
  </property>
</Properties>
</file>